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13" w:rsidRPr="006B0A13" w:rsidRDefault="006B0A13" w:rsidP="006B0A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B0A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The Explosion of the </w:t>
      </w:r>
      <w:proofErr w:type="spellStart"/>
      <w:r w:rsidRPr="006B0A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Ariane</w:t>
      </w:r>
      <w:proofErr w:type="spellEnd"/>
      <w:r w:rsidRPr="006B0A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5</w:t>
      </w:r>
    </w:p>
    <w:p w:rsidR="006B0A13" w:rsidRPr="006B0A13" w:rsidRDefault="006B0A13" w:rsidP="006B0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June 4, 1996 an unmanned </w:t>
      </w:r>
      <w:proofErr w:type="spellStart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Ariane</w:t>
      </w:r>
      <w:proofErr w:type="spellEnd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rocket launched by the European Space Agency exploded just forty seconds after its lift-off from </w:t>
      </w:r>
      <w:proofErr w:type="spellStart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Kourou</w:t>
      </w:r>
      <w:proofErr w:type="spellEnd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, French Guiana.</w:t>
      </w:r>
      <w:r w:rsidRPr="006B0A13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95250" distB="95250" distL="142875" distR="1428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52725" cy="1114425"/>
            <wp:effectExtent l="19050" t="0" r="9525" b="0"/>
            <wp:wrapSquare wrapText="bothSides"/>
            <wp:docPr id="2" name="Picture 2" descr="Ariane expl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ane explos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rocket was on its first voyage, after a decade of development costing $7 billion. The destroyed rocket and its cargo were valued at $500 million. A board of inquiry investigated the causes of the explosion and in two weeks issued a report. It turned out that the cause of the failure was a software error in the inertial reference system. Specifically a 64 bit floating point number relating to the horizontal velocity of the rocket with respect to the platform was converted to a 16 bit signed integer. The number was larger than 32,767, the largest integer </w:t>
      </w:r>
      <w:proofErr w:type="spellStart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storeable</w:t>
      </w:r>
      <w:proofErr w:type="spellEnd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 16 bit signed integer, and thus the conversion failed.</w:t>
      </w:r>
    </w:p>
    <w:p w:rsidR="006B0A13" w:rsidRPr="006B0A13" w:rsidRDefault="006B0A13" w:rsidP="006B0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paragraphs are extracted from</w:t>
      </w:r>
      <w:r w:rsidRPr="006B0A1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6B0A1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the report of the Inquiry Board</w:t>
        </w:r>
      </w:hyperlink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. An</w:t>
      </w:r>
      <w:r w:rsidRPr="006B0A1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6B0A1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interesting article</w:t>
        </w:r>
      </w:hyperlink>
      <w:r w:rsidRPr="006B0A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accident and its implications by James </w:t>
      </w:r>
      <w:proofErr w:type="spellStart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Gleick</w:t>
      </w:r>
      <w:proofErr w:type="spellEnd"/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appeared in The New York Times Magazine of 1 December 1996. The</w:t>
      </w:r>
      <w:r w:rsidRPr="006B0A1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history="1">
        <w:r w:rsidRPr="006B0A1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CNN article reporting the explosion</w:t>
        </w:r>
      </w:hyperlink>
      <w:r w:rsidRPr="006B0A13">
        <w:rPr>
          <w:rFonts w:ascii="Times New Roman" w:eastAsia="Times New Roman" w:hAnsi="Times New Roman" w:cs="Times New Roman"/>
          <w:color w:val="000000"/>
          <w:sz w:val="27"/>
          <w:szCs w:val="27"/>
        </w:rPr>
        <w:t>, from which the above graphics were taken, is also available.</w:t>
      </w:r>
    </w:p>
    <w:p w:rsidR="006B0A13" w:rsidRPr="006B0A13" w:rsidRDefault="006B0A13" w:rsidP="006B0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A1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On 4 June 1996, the maiden flight of the </w:t>
      </w:r>
      <w:proofErr w:type="spellStart"/>
      <w:r w:rsidRPr="006B0A13">
        <w:rPr>
          <w:rFonts w:ascii="Times New Roman" w:eastAsia="Times New Roman" w:hAnsi="Times New Roman" w:cs="Times New Roman"/>
          <w:i/>
          <w:iCs/>
          <w:color w:val="000000"/>
          <w:sz w:val="27"/>
        </w:rPr>
        <w:t>Ariane</w:t>
      </w:r>
      <w:proofErr w:type="spellEnd"/>
      <w:r w:rsidRPr="006B0A1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5 launcher ended in a failure. Only about 40 seconds after initiation of the flight sequence, at an altitude of about 3700 m, the launcher veered off its flight path, broke up and exploded.</w:t>
      </w:r>
    </w:p>
    <w:p w:rsidR="006B0A13" w:rsidRPr="006B0A13" w:rsidRDefault="006B0A13" w:rsidP="006B0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A1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The failure of the </w:t>
      </w:r>
      <w:proofErr w:type="spellStart"/>
      <w:r w:rsidRPr="006B0A13">
        <w:rPr>
          <w:rFonts w:ascii="Times New Roman" w:eastAsia="Times New Roman" w:hAnsi="Times New Roman" w:cs="Times New Roman"/>
          <w:i/>
          <w:iCs/>
          <w:color w:val="000000"/>
          <w:sz w:val="27"/>
        </w:rPr>
        <w:t>Ariane</w:t>
      </w:r>
      <w:proofErr w:type="spellEnd"/>
      <w:r w:rsidRPr="006B0A13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501 was caused by the complete loss of guidance and altitude information 37 seconds after start of the main engine ignition sequence (30 seconds after lift-off). This loss of information was due to specification and design errors in the software of the inertial reference system.</w:t>
      </w:r>
    </w:p>
    <w:p w:rsidR="006B0A13" w:rsidRPr="006B0A13" w:rsidRDefault="006B0A13" w:rsidP="006B0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A13">
        <w:rPr>
          <w:rFonts w:ascii="Times New Roman" w:eastAsia="Times New Roman" w:hAnsi="Times New Roman" w:cs="Times New Roman"/>
          <w:i/>
          <w:iCs/>
          <w:color w:val="000000"/>
          <w:sz w:val="27"/>
        </w:rPr>
        <w:t>The internal SRI* software exception was caused during execution of a data conversion from 64-bit floating point to 16-bit signed integer value. The floating point number which was converted had a value greater than what could be represented by a 16-bit signed integer.</w:t>
      </w:r>
    </w:p>
    <w:p w:rsidR="006B0A13" w:rsidRPr="006B0A13" w:rsidRDefault="006B0A13" w:rsidP="006B0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0A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*SRI stands for </w:t>
      </w:r>
      <w:proofErr w:type="spellStart"/>
      <w:r w:rsidRPr="006B0A13">
        <w:rPr>
          <w:rFonts w:ascii="Times New Roman" w:eastAsia="Times New Roman" w:hAnsi="Times New Roman" w:cs="Times New Roman"/>
          <w:color w:val="000000"/>
          <w:sz w:val="20"/>
          <w:szCs w:val="20"/>
        </w:rPr>
        <w:t>Système</w:t>
      </w:r>
      <w:proofErr w:type="spellEnd"/>
      <w:r w:rsidRPr="006B0A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6B0A13">
        <w:rPr>
          <w:rFonts w:ascii="Times New Roman" w:eastAsia="Times New Roman" w:hAnsi="Times New Roman" w:cs="Times New Roman"/>
          <w:color w:val="000000"/>
          <w:sz w:val="20"/>
          <w:szCs w:val="20"/>
        </w:rPr>
        <w:t>Référence</w:t>
      </w:r>
      <w:proofErr w:type="spellEnd"/>
      <w:r w:rsidRPr="006B0A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0A13">
        <w:rPr>
          <w:rFonts w:ascii="Times New Roman" w:eastAsia="Times New Roman" w:hAnsi="Times New Roman" w:cs="Times New Roman"/>
          <w:color w:val="000000"/>
          <w:sz w:val="20"/>
          <w:szCs w:val="20"/>
        </w:rPr>
        <w:t>Inertielle</w:t>
      </w:r>
      <w:proofErr w:type="spellEnd"/>
      <w:r w:rsidRPr="006B0A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Inertial Reference System.</w:t>
      </w:r>
    </w:p>
    <w:p w:rsidR="00643B76" w:rsidRDefault="00643B76"/>
    <w:sectPr w:rsidR="00643B76" w:rsidSect="0064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A13"/>
    <w:rsid w:val="00643B76"/>
    <w:rsid w:val="006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6"/>
  </w:style>
  <w:style w:type="paragraph" w:styleId="Heading1">
    <w:name w:val="heading 1"/>
    <w:basedOn w:val="Normal"/>
    <w:link w:val="Heading1Char"/>
    <w:uiPriority w:val="9"/>
    <w:qFormat/>
    <w:rsid w:val="006B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A13"/>
  </w:style>
  <w:style w:type="character" w:styleId="Hyperlink">
    <w:name w:val="Hyperlink"/>
    <w:basedOn w:val="DefaultParagraphFont"/>
    <w:uiPriority w:val="99"/>
    <w:semiHidden/>
    <w:unhideWhenUsed/>
    <w:rsid w:val="006B0A1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B0A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n.com/WORLD/9606/04/rocket.explo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ound.com/ariane.html" TargetMode="External"/><Relationship Id="rId5" Type="http://schemas.openxmlformats.org/officeDocument/2006/relationships/hyperlink" Target="https://www.ima.umn.edu/~arnold/disasters/ariane5rep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cp:lastPrinted>2015-03-20T18:29:00Z</cp:lastPrinted>
  <dcterms:created xsi:type="dcterms:W3CDTF">2015-03-20T18:29:00Z</dcterms:created>
  <dcterms:modified xsi:type="dcterms:W3CDTF">2015-03-20T18:29:00Z</dcterms:modified>
</cp:coreProperties>
</file>